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4Э/2022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30.12.2022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 Серпухов, б-р 65 лет Победы, д. 15</w:t>
      </w:r>
      <w:bookmarkStart w:id="0" w:name="_Hlk5789095"/>
      <w:bookmarkEnd w:id="0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22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2022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 Серпухов, б-р 65 лет Победы, д. 15,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"ГКК ПЛЮС" ОГРН 1135043005272 (дата присвоения 04.12.2013) ИНН 5043050541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"ГКК Плюс", ОГРН: 1135043005272, 142204 ОБЛ МОСКОВСКАЯ Г СЕРПУХОВ бульвар 65 лет Победы д.13, корп.1, 8 (495) 502-78-11, gorcomcom@mail.ru, www.gorcomcomplus.ru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 Серпухов, б-р 65 лет Победы, д. 15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11496.06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11496.06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115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6630.57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57.68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1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1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выборе председателем собрания собственника кв.24 Лагуткину О.В., секретарем собрания экономиста Давыдову О.И., счетную комиссию главного бухгалтера Якунину С.В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38,80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323CDDD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утверждении Перечня работ по текущему ремонту общего имущества в многоквартирном доме на 2023г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641744D7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установлении размера платы за текущий ремонт общего имущества в многоквартирном доме на 2023г. в размере 0,67 руб./кв.м общей площади помещения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6BB8CDBC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Об установке автомата питьевой воды уличного формата в границах многоквартирного дома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"ГКК ПЛЮС"</w:t>
      </w:r>
    </w:p>
    <w:p w14:paraId="2BB9992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выборе председателем собрания собственника кв.24 Лагуткину О.В., секретарем собрания экономиста Давыдову О.И., счетную комиссию главного бухгалтера Якунину С.В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Выбрать председателем собрания собственника кв.24 Лагуткину О.В., секретарем собрания экономиста Давыдову О.И., счетную комиссию главного бухгалтера Якунину С.В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6274,62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54,58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317,25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38,70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0,34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A34A6A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управление многоквартирным домом и содержание общего имущества в многоквартирном доме на 2023г. в размере 38,80 руб./кв.м общей площади помещения</w:t>
      </w:r>
    </w:p>
    <w:p w14:paraId="20EA7E2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управление многоквартирным домом и содержание общего имущества в многоквартирном доме на 2023г. в размере 38,80 руб./кв.м общей площади помещения</w:t>
      </w:r>
    </w:p>
    <w:p w14:paraId="5EF6996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F4C4CE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BCB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CBBA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DE1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02AE846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F17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05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512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97B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D310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BD4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1D4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6BCC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2C2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7DD7258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89B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5888,72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0F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88,81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A8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058E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491,85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CEC2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CED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0798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250,00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1FF4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80E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2,17</w:t>
            </w:r>
          </w:p>
        </w:tc>
      </w:tr>
    </w:tbl>
    <w:p w14:paraId="55784B92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2F8035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FA42E1D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утверждении Перечня работ по текущему ремонту общего имущества в многоквартирном доме на 2023г</w:t>
      </w:r>
    </w:p>
    <w:p w14:paraId="5889F9C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Утвердить Перечень работ по текущему ремонту общего имущества в многоквартирном доме на 2023г</w:t>
      </w:r>
    </w:p>
    <w:p w14:paraId="403F758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C7D7E74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D4F2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70F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100E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3A2B9AE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19B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02D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3895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8D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03A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07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C5D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CFE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C8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ABF5BFA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F8D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6230,32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2586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93,96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23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BE5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215,95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A15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488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169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184,30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8EC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EA1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1,6</w:t>
            </w:r>
          </w:p>
        </w:tc>
      </w:tr>
    </w:tbl>
    <w:p w14:paraId="1A388E0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6ADF82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5B1637A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установлении размера платы за текущий ремонт общего имущества в многоквартирном доме на 2023г. в размере 0,67 руб./кв.м общей площади помещения</w:t>
      </w:r>
    </w:p>
    <w:p w14:paraId="7E60E33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размер платы за текущий ремонт общего имущества в многоквартирном доме на 2023г. в размере 0,67 руб./кв.м общей площади помещения</w:t>
      </w:r>
    </w:p>
    <w:p w14:paraId="65F8C87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3B5846A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164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D52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CCF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61E7E2D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5981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C1E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6B32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B3A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82C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E5B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5EE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C40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EDE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751643C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543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5954,82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DA4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ED2E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C77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410,35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09B4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6,19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F51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3DC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265,40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237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DDA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2,31</w:t>
            </w:r>
          </w:p>
        </w:tc>
      </w:tr>
    </w:tbl>
    <w:p w14:paraId="72342481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5694DA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3D4724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Об установке автомата питьевой воды уличного формата в границах многоквартирного дома</w:t>
      </w:r>
    </w:p>
    <w:p w14:paraId="4830141C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Установить автомат питьевой воды уличного формата в границах многоквартирного дома</w:t>
      </w:r>
    </w:p>
    <w:p w14:paraId="7780509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2BBA64E2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53B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5E58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650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B06923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F37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F8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197D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4D2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AB8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5C7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30A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540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9CE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5E8B8F10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39C8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4617,97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88D0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69,65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494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40,17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9C2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1133,15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837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17,09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5DA5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436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879,45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C22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13,26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BF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7,65</w:t>
            </w:r>
          </w:p>
        </w:tc>
      </w:tr>
    </w:tbl>
    <w:p w14:paraId="2AFC505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CA24F21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4Э/2022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30.12.2022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4007B">
        <w:rPr>
          <w:rFonts w:ascii="Arial" w:eastAsia="Times New Roman" w:hAnsi="Arial" w:cs="Arial"/>
          <w:sz w:val="24"/>
          <w:szCs w:val="24"/>
        </w:rPr>
        <w:t>можно</w:t>
      </w:r>
      <w:proofErr w:type="gramEnd"/>
      <w:r w:rsidRPr="0094007B">
        <w:rPr>
          <w:rFonts w:ascii="Arial" w:eastAsia="Times New Roman" w:hAnsi="Arial" w:cs="Arial"/>
          <w:sz w:val="24"/>
          <w:szCs w:val="24"/>
        </w:rPr>
        <w:t xml:space="preserve">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389DBF93" w14:textId="77777777" w:rsidR="00290AB1" w:rsidRDefault="00290AB1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CB34A9" w14:textId="77777777" w:rsidR="00290AB1" w:rsidRDefault="00290AB1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0C2C0B5" w14:textId="18CCFA91" w:rsidR="00290AB1" w:rsidRDefault="00290AB1" w:rsidP="00290AB1">
      <w:pPr>
        <w:rPr>
          <w:sz w:val="28"/>
          <w:szCs w:val="28"/>
        </w:rPr>
      </w:pPr>
      <w:r>
        <w:rPr>
          <w:sz w:val="28"/>
          <w:szCs w:val="28"/>
        </w:rPr>
        <w:t>Председа</w:t>
      </w:r>
      <w:r>
        <w:rPr>
          <w:sz w:val="28"/>
          <w:szCs w:val="28"/>
        </w:rPr>
        <w:t>тель собрания: Собственник кв.24 _____________ (</w:t>
      </w:r>
      <w:proofErr w:type="spellStart"/>
      <w:r>
        <w:rPr>
          <w:sz w:val="28"/>
          <w:szCs w:val="28"/>
        </w:rPr>
        <w:t>Лагуткина</w:t>
      </w:r>
      <w:proofErr w:type="spellEnd"/>
      <w:r>
        <w:rPr>
          <w:sz w:val="28"/>
          <w:szCs w:val="28"/>
        </w:rPr>
        <w:t xml:space="preserve"> О.В.</w:t>
      </w:r>
      <w:r>
        <w:rPr>
          <w:sz w:val="28"/>
          <w:szCs w:val="28"/>
        </w:rPr>
        <w:t>)</w:t>
      </w:r>
    </w:p>
    <w:p w14:paraId="6A67B120" w14:textId="77777777" w:rsidR="00290AB1" w:rsidRDefault="00290AB1" w:rsidP="00290AB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 xml:space="preserve">собрания:   </w:t>
      </w:r>
      <w:proofErr w:type="gramEnd"/>
      <w:r>
        <w:rPr>
          <w:sz w:val="28"/>
          <w:szCs w:val="28"/>
        </w:rPr>
        <w:t xml:space="preserve">                   Экономист _____________ (Давыдова О.И.) </w:t>
      </w:r>
    </w:p>
    <w:p w14:paraId="2702FC82" w14:textId="77777777" w:rsidR="00290AB1" w:rsidRDefault="00290AB1" w:rsidP="00290AB1">
      <w:pPr>
        <w:rPr>
          <w:sz w:val="28"/>
          <w:szCs w:val="28"/>
        </w:rPr>
      </w:pPr>
      <w:r>
        <w:rPr>
          <w:sz w:val="28"/>
          <w:szCs w:val="28"/>
        </w:rPr>
        <w:t xml:space="preserve">Счетная </w:t>
      </w:r>
      <w:proofErr w:type="gramStart"/>
      <w:r>
        <w:rPr>
          <w:sz w:val="28"/>
          <w:szCs w:val="28"/>
        </w:rPr>
        <w:t xml:space="preserve">комиссия:   </w:t>
      </w:r>
      <w:proofErr w:type="gramEnd"/>
      <w:r>
        <w:rPr>
          <w:sz w:val="28"/>
          <w:szCs w:val="28"/>
        </w:rPr>
        <w:t xml:space="preserve">         Главный бухгалтер _____________(Якунина С.В.)</w:t>
      </w:r>
      <w:bookmarkStart w:id="2" w:name="_GoBack"/>
      <w:bookmarkEnd w:id="2"/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0DE77" w14:textId="77777777" w:rsidR="00E06330" w:rsidRDefault="00E06330" w:rsidP="001E34D9">
      <w:pPr>
        <w:spacing w:after="0" w:line="240" w:lineRule="auto"/>
      </w:pPr>
      <w:r>
        <w:separator/>
      </w:r>
    </w:p>
  </w:endnote>
  <w:endnote w:type="continuationSeparator" w:id="0">
    <w:p w14:paraId="2A891466" w14:textId="77777777" w:rsidR="00E06330" w:rsidRDefault="00E06330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012F7" w14:textId="77777777" w:rsidR="00E06330" w:rsidRDefault="00E06330" w:rsidP="001E34D9">
      <w:pPr>
        <w:spacing w:after="0" w:line="240" w:lineRule="auto"/>
      </w:pPr>
      <w:r>
        <w:separator/>
      </w:r>
    </w:p>
  </w:footnote>
  <w:footnote w:type="continuationSeparator" w:id="0">
    <w:p w14:paraId="29A44101" w14:textId="77777777" w:rsidR="00E06330" w:rsidRDefault="00E06330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90AB1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06330"/>
    <w:rsid w:val="00E651CF"/>
    <w:rsid w:val="00E80837"/>
    <w:rsid w:val="00E82EB1"/>
    <w:rsid w:val="00E870A7"/>
    <w:rsid w:val="00ED1C04"/>
    <w:rsid w:val="00ED23D7"/>
    <w:rsid w:val="00F0031C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A65A-EDF5-42FE-A5B8-7C644ED6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2023-01-02T08:43:00Z</dcterms:created>
  <dcterms:modified xsi:type="dcterms:W3CDTF">2023-01-02T08:43:00Z</dcterms:modified>
</cp:coreProperties>
</file>