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5CB6F5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Протокол №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4Э/2022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30.12.2022</w:t>
      </w:r>
    </w:p>
    <w:p w14:paraId="1CE3BBE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очередного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общего собрания собственников многоквартирного дома,</w:t>
      </w:r>
    </w:p>
    <w:p w14:paraId="67AB8FA3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расположенного по адресу</w:t>
      </w:r>
    </w:p>
    <w:p w14:paraId="3BB2457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Московская область, г Серпухов, б-р 65 лет Победы, д. 13 к. 1</w:t>
      </w:r>
      <w:bookmarkStart w:id="0" w:name="_Hlk5789095"/>
      <w:bookmarkEnd w:id="0"/>
    </w:p>
    <w:p w14:paraId="411EE91A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59E1573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Форма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Заочное голосование с использованием системы ЕИАС ЖКХ</w:t>
      </w:r>
    </w:p>
    <w:p w14:paraId="34DCECB2" w14:textId="77777777" w:rsidR="00AF7B94" w:rsidRPr="0090122B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Дата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 / </w:t>
      </w:r>
      <w:r w:rsidRPr="00AF7B94">
        <w:rPr>
          <w:rFonts w:ascii="Arial" w:eastAsia="Times New Roman" w:hAnsi="Arial" w:cs="Arial"/>
          <w:b/>
          <w:sz w:val="24"/>
          <w:szCs w:val="24"/>
        </w:rPr>
        <w:t>Период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приема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решений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собственников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sz w:val="24"/>
          <w:szCs w:val="24"/>
        </w:rPr>
        <w:t>с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22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»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ноября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2022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30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»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декабря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2022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1A71363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Место проведения общего собрания: </w:t>
      </w:r>
      <w:r w:rsidRPr="00AF7B94">
        <w:rPr>
          <w:rFonts w:ascii="Arial" w:eastAsia="Times New Roman" w:hAnsi="Arial" w:cs="Arial"/>
          <w:noProof/>
          <w:sz w:val="24"/>
          <w:szCs w:val="24"/>
        </w:rPr>
        <w:t>Московская область, г Серпухов, б-р 65 лет Победы, д. 13 к. 1, с использованием</w:t>
      </w:r>
      <w:r w:rsidR="0090122B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</w:rPr>
        <w:t>системы ЕИАС ЖКХ МО (https://dom.mosreg.ru)</w:t>
      </w:r>
    </w:p>
    <w:p w14:paraId="0439B5C0" w14:textId="60BB7304" w:rsidR="00AF7B94" w:rsidRPr="008A6733" w:rsidRDefault="00AF7B94" w:rsidP="00AF7B94">
      <w:pPr>
        <w:shd w:val="clear" w:color="auto" w:fill="FFFFFF"/>
        <w:spacing w:after="160" w:line="259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Инициатор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ООО "ГКК ПЛЮС" ОГРН 1135043005272 (дата присвоения 04.12.2013) ИНН 5043050541</w:t>
      </w:r>
    </w:p>
    <w:p w14:paraId="34FE2B17" w14:textId="3C37B74A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Администратор собрания: </w:t>
      </w:r>
      <w:r w:rsidRPr="00CF0194">
        <w:rPr>
          <w:rFonts w:ascii="Arial" w:eastAsia="Times New Roman" w:hAnsi="Arial" w:cs="Arial"/>
          <w:noProof/>
          <w:sz w:val="24"/>
          <w:szCs w:val="24"/>
        </w:rPr>
        <w:t>ООО "ГКК Плюс", ОГРН: 1135043005272, 142204 ОБЛ МОСКОВСКАЯ Г СЕРПУХОВ бульвар 65 лет Победы д.13, корп.1, 8 (495) 502-78-11, gorcomcom@mail.ru, www.gorcomcomplus.ru</w:t>
      </w:r>
    </w:p>
    <w:p w14:paraId="15C7EEDE" w14:textId="77777777" w:rsid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Место</w:t>
      </w:r>
      <w:r w:rsidR="004D7AE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хранения протокола и решений собственников помещений: </w:t>
      </w:r>
      <w:r w:rsidRPr="00AF7B94">
        <w:rPr>
          <w:rFonts w:ascii="Arial" w:eastAsia="Times New Roman" w:hAnsi="Arial" w:cs="Arial"/>
          <w:noProof/>
          <w:sz w:val="24"/>
          <w:szCs w:val="24"/>
        </w:rPr>
        <w:t xml:space="preserve">система ЕИАС ЖКХ МО, </w:t>
      </w:r>
      <w:hyperlink r:id="rId8" w:history="1">
        <w:r w:rsidRPr="00AF7B94">
          <w:rPr>
            <w:rFonts w:ascii="Arial" w:eastAsia="Times New Roman" w:hAnsi="Arial" w:cs="Arial"/>
            <w:noProof/>
            <w:color w:val="0000FF" w:themeColor="hyperlink"/>
            <w:sz w:val="24"/>
            <w:u w:val="single"/>
          </w:rPr>
          <w:t>https://dom.mosreg.ru</w:t>
        </w:r>
      </w:hyperlink>
    </w:p>
    <w:p w14:paraId="32238880" w14:textId="37B99581" w:rsidR="00845C44" w:rsidRPr="00527ED5" w:rsidRDefault="00792BFC" w:rsidP="00845C44">
      <w:pPr>
        <w:jc w:val="both"/>
        <w:rPr>
          <w:rFonts w:ascii="Arial" w:hAnsi="Arial" w:cs="Arial"/>
        </w:rPr>
      </w:pPr>
      <w:r w:rsidRPr="00792BFC">
        <w:rPr>
          <w:rFonts w:ascii="Arial" w:hAnsi="Arial" w:cs="Arial"/>
          <w:sz w:val="24"/>
          <w:szCs w:val="24"/>
        </w:rPr>
        <w:t>В соответствии с реестром собственников на дату проведения собрания установлено, что в доме по адресу</w:t>
      </w:r>
      <w:r w:rsidR="0090122B">
        <w:rPr>
          <w:rFonts w:ascii="Arial" w:hAnsi="Arial" w:cs="Arial"/>
          <w:sz w:val="24"/>
          <w:szCs w:val="24"/>
        </w:rPr>
        <w:t xml:space="preserve"> </w:t>
      </w:r>
      <w:r w:rsidR="00845C44">
        <w:rPr>
          <w:rFonts w:ascii="Arial" w:hAnsi="Arial" w:cs="Arial"/>
          <w:noProof/>
          <w:sz w:val="24"/>
          <w:szCs w:val="24"/>
        </w:rPr>
        <w:t>Московская область, г Серпухов, б-р 65 лет Победы, д. 13 к. 1</w:t>
      </w:r>
      <w:r w:rsidR="00845C44" w:rsidRPr="00527ED5">
        <w:rPr>
          <w:rFonts w:ascii="Arial" w:hAnsi="Arial" w:cs="Arial"/>
          <w:sz w:val="24"/>
          <w:szCs w:val="24"/>
        </w:rPr>
        <w:t xml:space="preserve">,  собственники владеют </w:t>
      </w:r>
      <w:r w:rsidR="00845C44">
        <w:rPr>
          <w:rFonts w:ascii="Arial" w:hAnsi="Arial" w:cs="Arial"/>
          <w:noProof/>
          <w:sz w:val="24"/>
          <w:szCs w:val="24"/>
        </w:rPr>
        <w:t>9806.84</w:t>
      </w:r>
      <w:r w:rsidR="009012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C44" w:rsidRPr="00527ED5">
        <w:rPr>
          <w:rFonts w:ascii="Arial" w:hAnsi="Arial" w:cs="Arial"/>
          <w:sz w:val="24"/>
          <w:szCs w:val="24"/>
        </w:rPr>
        <w:t>кв.м</w:t>
      </w:r>
      <w:proofErr w:type="spellEnd"/>
      <w:r w:rsidR="00845C44" w:rsidRPr="00527ED5">
        <w:rPr>
          <w:rFonts w:ascii="Arial" w:hAnsi="Arial" w:cs="Arial"/>
          <w:sz w:val="24"/>
          <w:szCs w:val="24"/>
        </w:rPr>
        <w:t xml:space="preserve">. всех жилых и нежилых помещений в доме, что составляет </w:t>
      </w:r>
      <w:r w:rsidR="00845C44">
        <w:rPr>
          <w:rFonts w:ascii="Arial" w:hAnsi="Arial" w:cs="Arial"/>
          <w:noProof/>
          <w:sz w:val="24"/>
          <w:szCs w:val="24"/>
        </w:rPr>
        <w:t>9806.84</w:t>
      </w:r>
      <w:r w:rsidR="00845C44" w:rsidRPr="00527ED5">
        <w:rPr>
          <w:rFonts w:ascii="Arial" w:hAnsi="Arial" w:cs="Arial"/>
          <w:sz w:val="24"/>
          <w:szCs w:val="24"/>
        </w:rPr>
        <w:t xml:space="preserve"> голосов (100% голосов собственников).</w:t>
      </w:r>
    </w:p>
    <w:p w14:paraId="183865C7" w14:textId="77777777" w:rsidR="0013530D" w:rsidRPr="00AF7B94" w:rsidRDefault="00845C44" w:rsidP="00845C4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7ED5">
        <w:rPr>
          <w:rFonts w:ascii="Arial" w:hAnsi="Arial" w:cs="Arial"/>
          <w:sz w:val="24"/>
          <w:szCs w:val="24"/>
        </w:rPr>
        <w:t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</w:p>
    <w:p w14:paraId="46A53D83" w14:textId="77777777" w:rsidR="00AF7B94" w:rsidRPr="00792BFC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В общем собрании приняли участие собственники и их представители в количестве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135</w:t>
      </w:r>
      <w:r w:rsidRPr="00AF7B94">
        <w:rPr>
          <w:rFonts w:ascii="Arial" w:eastAsia="Times New Roman" w:hAnsi="Arial" w:cs="Arial"/>
          <w:sz w:val="24"/>
          <w:szCs w:val="24"/>
        </w:rPr>
        <w:t xml:space="preserve"> человек, владеющие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6980.10</w:t>
      </w:r>
      <w:r w:rsidR="0090122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AF7B94">
        <w:rPr>
          <w:rFonts w:ascii="Arial" w:eastAsia="Times New Roman" w:hAnsi="Arial" w:cs="Arial"/>
          <w:sz w:val="24"/>
          <w:szCs w:val="24"/>
        </w:rPr>
        <w:t>кв.м</w:t>
      </w:r>
      <w:proofErr w:type="spellEnd"/>
      <w:r w:rsidRPr="00AF7B94">
        <w:rPr>
          <w:rFonts w:ascii="Arial" w:eastAsia="Times New Roman" w:hAnsi="Arial" w:cs="Arial"/>
          <w:sz w:val="24"/>
          <w:szCs w:val="24"/>
        </w:rPr>
        <w:t xml:space="preserve">. жилых и нежилых помещений в доме, что составляет </w:t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>71.18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 xml:space="preserve">% </w:t>
      </w:r>
      <w:r w:rsidRPr="00AF7B94">
        <w:rPr>
          <w:rFonts w:ascii="Arial" w:eastAsia="Times New Roman" w:hAnsi="Arial" w:cs="Arial"/>
          <w:sz w:val="24"/>
          <w:szCs w:val="24"/>
        </w:rPr>
        <w:t>голосов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4C35A999" w14:textId="77777777" w:rsidR="00845C44" w:rsidRPr="00065C67" w:rsidRDefault="0006064B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bookmarkStart w:id="1" w:name="_Hlk5794540"/>
      <w:r w:rsidRPr="00DD33A8">
        <w:rPr>
          <w:rFonts w:ascii="Arial" w:hAnsi="Arial" w:cs="Arial"/>
          <w:b/>
          <w:sz w:val="24"/>
          <w:szCs w:val="24"/>
        </w:rPr>
        <w:t>Кворум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D33A8">
        <w:rPr>
          <w:rFonts w:ascii="Arial" w:hAnsi="Arial" w:cs="Arial"/>
          <w:b/>
          <w:sz w:val="24"/>
          <w:szCs w:val="24"/>
        </w:rPr>
        <w:t>имеется</w:t>
      </w:r>
      <w:r w:rsidRPr="0060448F">
        <w:rPr>
          <w:rFonts w:ascii="Arial" w:hAnsi="Arial" w:cs="Arial"/>
          <w:b/>
          <w:sz w:val="24"/>
          <w:szCs w:val="24"/>
          <w:lang w:val="en-US"/>
        </w:rPr>
        <w:t>.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D33A8">
        <w:rPr>
          <w:rFonts w:ascii="Arial" w:hAnsi="Arial" w:cs="Arial"/>
          <w:sz w:val="24"/>
          <w:szCs w:val="24"/>
        </w:rPr>
        <w:t>Собрание правомочно принимать решения по вопросам повестки дня общего собрания.</w:t>
      </w:r>
      <w:bookmarkEnd w:id="1"/>
    </w:p>
    <w:p w14:paraId="41B838B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Повестка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14:paraId="536467B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 выборе председателем собрания собственника кв.187 Мятлеву О.А., секретарем собрания экономиста Давыдову О.И., счетную комиссию главного бухгалтера Якунину С.В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"ГКК ПЛЮС"</w:t>
      </w:r>
    </w:p>
    <w:p w14:paraId="4DEAFFBD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Об установлении размера платы за управление многоквартирным домом и содержание общего имущества в многоквартирном доме на 2023г. в размере 38,82 руб./кв.м общей площади помещения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"ГКК ПЛЮС"</w:t>
      </w:r>
    </w:p>
    <w:p w14:paraId="473DD733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lastRenderedPageBreak/>
        <w:t>3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Об утверждении Перечня работ по текущему ремонту общего имущества в многоквартирном доме на 2023г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"ГКК ПЛЮС"</w:t>
      </w:r>
    </w:p>
    <w:p w14:paraId="2A759493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4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Об установлении размера платы за текущий ремонт общего имущества в многоквартирном доме на 2023г. в размере 0,78 руб./кв.м общей площади помещения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"ГКК ПЛЮС"</w:t>
      </w:r>
    </w:p>
    <w:p w14:paraId="7BD18518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5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Об установке автомата питьевой воды уличного формата в границах многоквартирного дома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"ГКК ПЛЮС"</w:t>
      </w:r>
    </w:p>
    <w:p w14:paraId="2FEBE4AD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B61DAF6" w14:textId="77777777" w:rsidR="00AF7B94" w:rsidRPr="00D64488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Результаты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голосования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вопросам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повестки</w:t>
      </w:r>
    </w:p>
    <w:p w14:paraId="0419FF64" w14:textId="78DC6469" w:rsidR="00536F3C" w:rsidRPr="00792BFC" w:rsidRDefault="00536F3C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746741A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1.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 выборе председателем собрания собственника кв.187 Мятлеву О.А., секретарем собрания экономиста Давыдову О.И., счетную комиссию главного бухгалтера Якунину С.В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Выбрать председателем собрания собственника кв.187 Мятлеву О.А., секретарем собрания экономиста Давыдову О.И., счетную комиссию главного бухгалтера Якунину С.В</w:t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6863,30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98,33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69,98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116,80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1,67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1,19</w:t>
            </w:r>
          </w:p>
        </w:tc>
      </w:tr>
    </w:tbl>
    <w:p w14:paraId="2A4F1FB4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88000CD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07B09D8A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2.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Об установлении размера платы за управление многоквартирным домом и содержание общего имущества в многоквартирном доме на 2023г. в размере 38,82 руб./кв.м общей площади помещения</w:t>
      </w:r>
    </w:p>
    <w:p w14:paraId="1D985EB3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Установить размер платы за управление многоквартирным домом и содержание общего имущества в многоквартирном доме на 2023г. в размере 38,82 руб./кв.м общей площади помещения</w:t>
      </w:r>
    </w:p>
    <w:p w14:paraId="7975A8E7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28D27D16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DA8BE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F608F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81821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77F04E3C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5795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C582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F3C7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0839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42AB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9A0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09EB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5C2F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B06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48C11288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64670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lastRenderedPageBreak/>
              <w:t>6508,60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90D3A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93,25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6268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66,37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4FED5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296,20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0FD0F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4,24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8ED75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A868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175,30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6FD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2,51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FEAD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1,79</w:t>
            </w:r>
          </w:p>
        </w:tc>
      </w:tr>
    </w:tbl>
    <w:p w14:paraId="31F0C386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7C89B688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4A2C6ADA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3.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Об утверждении Перечня работ по текущему ремонту общего имущества в многоквартирном доме на 2023г</w:t>
      </w:r>
    </w:p>
    <w:p w14:paraId="250C195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Перечень работ по текущему ремонту общего имущества в многоквартирном доме на 2023г</w:t>
      </w:r>
    </w:p>
    <w:p w14:paraId="5C341662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13ED983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BA543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FD840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7F215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5EDB50A3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B2DD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9596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6CFC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D001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88E0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741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A7BA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5A60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52E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71021FDB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16165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6804,80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233EA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97,49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51C8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69,39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41ADB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116,90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71C0C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1,67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BE60E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57DED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58,40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CDAF1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0,84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347A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0,6</w:t>
            </w:r>
          </w:p>
        </w:tc>
      </w:tr>
    </w:tbl>
    <w:p w14:paraId="798D185B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4EC4861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67A18BAD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4.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Об установлении размера платы за текущий ремонт общего имущества в многоквартирном доме на 2023г. в размере 0,78 руб./кв.м общей площади помещения</w:t>
      </w:r>
    </w:p>
    <w:p w14:paraId="3B784EE7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Установить размер платы за текущий ремонт общего имущества в многоквартирном доме на 2023г. в размере 0,78 руб./кв.м общей площади помещения</w:t>
      </w:r>
    </w:p>
    <w:p w14:paraId="1177D2B5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5A3DE70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B149D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2A0FA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67DC5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08393DD0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9296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74A6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D814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41A3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F738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9B9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0EDC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0050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B2E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3E4757C4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516E0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6547,00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B5FB3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93,8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2514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66,76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23BF1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316,20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277ED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4,53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F7DBC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78FCE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116,90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4AAFF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1,67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FEB0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1,19</w:t>
            </w:r>
          </w:p>
        </w:tc>
      </w:tr>
    </w:tbl>
    <w:p w14:paraId="51FECC07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6E5F7E5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2F63CD61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lastRenderedPageBreak/>
        <w:t xml:space="preserve">5.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Об установке автомата питьевой воды уличного формата в границах многоквартирного дома</w:t>
      </w:r>
    </w:p>
    <w:p w14:paraId="22CADD21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Установить автомат питьевой воды уличного формата в границах многоквартирного дома</w:t>
      </w:r>
    </w:p>
    <w:p w14:paraId="5B91FB20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2BF80C37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BE70D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B8AD5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9CE30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15AD50FB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95F7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F342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0047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9578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086C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4FD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7CDB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CC08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A27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5257359B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8702C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4881,30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40A4C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69,93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D5EF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49,77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B00E0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1807,70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D5D0D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25,9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7A718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18,43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228BA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291,10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1155A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4,17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F6DD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2,97</w:t>
            </w:r>
          </w:p>
        </w:tc>
      </w:tr>
    </w:tbl>
    <w:p w14:paraId="76B0536C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657D4773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21AB8C18" w14:textId="55C203AF" w:rsidR="00AF7B94" w:rsidRDefault="00AF7B94" w:rsidP="00AF7B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Ознакомиться с приложениями к Протоколу № </w:t>
      </w:r>
      <w:r w:rsidRPr="00AF7B94">
        <w:rPr>
          <w:rFonts w:ascii="Arial" w:eastAsia="Times New Roman" w:hAnsi="Arial" w:cs="Arial"/>
          <w:noProof/>
          <w:sz w:val="24"/>
          <w:szCs w:val="24"/>
        </w:rPr>
        <w:t>4Э/2022</w:t>
      </w:r>
      <w:r w:rsidRPr="00AF7B94">
        <w:rPr>
          <w:rFonts w:ascii="Arial" w:eastAsia="Times New Roman" w:hAnsi="Arial" w:cs="Arial"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noProof/>
          <w:sz w:val="24"/>
          <w:szCs w:val="24"/>
        </w:rPr>
        <w:t>30.12.2022</w:t>
      </w:r>
      <w:r w:rsidRPr="00AF7B94">
        <w:rPr>
          <w:rFonts w:ascii="Arial" w:eastAsia="Times New Roman" w:hAnsi="Arial" w:cs="Arial"/>
          <w:sz w:val="24"/>
          <w:szCs w:val="24"/>
        </w:rPr>
        <w:t>г.:</w:t>
      </w:r>
    </w:p>
    <w:p w14:paraId="0F143402" w14:textId="6E2A4B3D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реестром собственников помещений в многоквартирном доме;</w:t>
      </w:r>
    </w:p>
    <w:p w14:paraId="67954996" w14:textId="104E2BAE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сообщением о проведении общего собрания;</w:t>
      </w:r>
    </w:p>
    <w:p w14:paraId="21EE71C1" w14:textId="32473CF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доверенностями или иными документами, удостоверяющими полномочия представителей собственников помещений в многоквартирном доме;</w:t>
      </w:r>
    </w:p>
    <w:p w14:paraId="71FB5B13" w14:textId="69873401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документами,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14:paraId="02E2E9FA" w14:textId="2BB4873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решениями собственников помещений в многоквартирном доме</w:t>
      </w:r>
    </w:p>
    <w:p w14:paraId="77F263B5" w14:textId="2C5454B7" w:rsidR="0094007B" w:rsidRDefault="0094007B" w:rsidP="00DF02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007B">
        <w:rPr>
          <w:rFonts w:ascii="Arial" w:eastAsia="Times New Roman" w:hAnsi="Arial" w:cs="Arial"/>
          <w:sz w:val="24"/>
          <w:szCs w:val="24"/>
        </w:rPr>
        <w:t xml:space="preserve">можно </w:t>
      </w:r>
      <w:r w:rsidR="00083617" w:rsidRPr="00083617">
        <w:rPr>
          <w:rFonts w:ascii="Arial" w:eastAsia="Times New Roman" w:hAnsi="Arial" w:cs="Arial"/>
          <w:sz w:val="24"/>
          <w:szCs w:val="24"/>
        </w:rPr>
        <w:t>в соответствии с Жилищным кодексом Российской Федерации у временного или действующего администратора собрания собственников</w:t>
      </w:r>
      <w:r w:rsidR="00083617">
        <w:rPr>
          <w:rFonts w:ascii="Arial" w:eastAsia="Times New Roman" w:hAnsi="Arial" w:cs="Arial"/>
          <w:sz w:val="24"/>
          <w:szCs w:val="24"/>
        </w:rPr>
        <w:t>.</w:t>
      </w:r>
    </w:p>
    <w:p w14:paraId="711F1E62" w14:textId="5448FE80" w:rsidR="00AF7B94" w:rsidRPr="00AF7B94" w:rsidRDefault="00AF7B94" w:rsidP="00DF02A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51DD77D5" w14:textId="77777777" w:rsidR="00CE6272" w:rsidRDefault="00CE6272"/>
    <w:p w14:paraId="64F1398B" w14:textId="40CA8FC9" w:rsidR="003C1309" w:rsidRDefault="003C1309" w:rsidP="003C1309">
      <w:pPr>
        <w:rPr>
          <w:sz w:val="28"/>
          <w:szCs w:val="28"/>
        </w:rPr>
      </w:pPr>
      <w:r>
        <w:rPr>
          <w:sz w:val="28"/>
          <w:szCs w:val="28"/>
        </w:rPr>
        <w:t>Председа</w:t>
      </w:r>
      <w:r>
        <w:rPr>
          <w:sz w:val="28"/>
          <w:szCs w:val="28"/>
        </w:rPr>
        <w:t>тель собрания: Собственник кв.187 _____________ (Мятлева О.А.</w:t>
      </w:r>
      <w:r>
        <w:rPr>
          <w:sz w:val="28"/>
          <w:szCs w:val="28"/>
        </w:rPr>
        <w:t>)</w:t>
      </w:r>
    </w:p>
    <w:p w14:paraId="153982CF" w14:textId="77777777" w:rsidR="003C1309" w:rsidRDefault="003C1309" w:rsidP="003C1309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gramStart"/>
      <w:r>
        <w:rPr>
          <w:sz w:val="28"/>
          <w:szCs w:val="28"/>
        </w:rPr>
        <w:t xml:space="preserve">собрания:   </w:t>
      </w:r>
      <w:proofErr w:type="gramEnd"/>
      <w:r>
        <w:rPr>
          <w:sz w:val="28"/>
          <w:szCs w:val="28"/>
        </w:rPr>
        <w:t xml:space="preserve">                   Экономист _____________ (Давыдова О.И.) </w:t>
      </w:r>
    </w:p>
    <w:p w14:paraId="5A5C010F" w14:textId="77777777" w:rsidR="003C1309" w:rsidRDefault="003C1309" w:rsidP="003C1309">
      <w:pPr>
        <w:rPr>
          <w:sz w:val="28"/>
          <w:szCs w:val="28"/>
        </w:rPr>
      </w:pPr>
      <w:r>
        <w:rPr>
          <w:sz w:val="28"/>
          <w:szCs w:val="28"/>
        </w:rPr>
        <w:t xml:space="preserve">Счетная </w:t>
      </w:r>
      <w:proofErr w:type="gramStart"/>
      <w:r>
        <w:rPr>
          <w:sz w:val="28"/>
          <w:szCs w:val="28"/>
        </w:rPr>
        <w:t xml:space="preserve">комиссия:   </w:t>
      </w:r>
      <w:proofErr w:type="gramEnd"/>
      <w:r>
        <w:rPr>
          <w:sz w:val="28"/>
          <w:szCs w:val="28"/>
        </w:rPr>
        <w:t xml:space="preserve">         Главный бухгалтер _____________(Якунина С.В.)</w:t>
      </w:r>
    </w:p>
    <w:p w14:paraId="3E3D8159" w14:textId="77777777" w:rsidR="003C1309" w:rsidRDefault="003C1309">
      <w:bookmarkStart w:id="2" w:name="_GoBack"/>
      <w:bookmarkEnd w:id="2"/>
    </w:p>
    <w:sectPr w:rsidR="003C1309" w:rsidSect="00CD01BF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1C9360" w14:textId="77777777" w:rsidR="00F0615C" w:rsidRDefault="00F0615C" w:rsidP="001E34D9">
      <w:pPr>
        <w:spacing w:after="0" w:line="240" w:lineRule="auto"/>
      </w:pPr>
      <w:r>
        <w:separator/>
      </w:r>
    </w:p>
  </w:endnote>
  <w:endnote w:type="continuationSeparator" w:id="0">
    <w:p w14:paraId="2A2212B2" w14:textId="77777777" w:rsidR="00F0615C" w:rsidRDefault="00F0615C" w:rsidP="001E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A31E5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Единая информационно-аналитическая система </w:t>
    </w:r>
  </w:p>
  <w:p w14:paraId="5DA90059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жилищно-коммунального хозяйства Московской области, </w:t>
    </w:r>
  </w:p>
  <w:p w14:paraId="377F2E60" w14:textId="77777777" w:rsidR="00BD10E4" w:rsidRPr="006C1B2E" w:rsidRDefault="00AF7B94" w:rsidP="00CD01BF">
    <w:pPr>
      <w:pStyle w:val="a3"/>
      <w:jc w:val="center"/>
      <w:rPr>
        <w:sz w:val="16"/>
        <w:szCs w:val="16"/>
      </w:rPr>
    </w:pPr>
    <w:r w:rsidRPr="006C1B2E">
      <w:rPr>
        <w:rFonts w:ascii="Arial" w:hAnsi="Arial" w:cs="Arial"/>
        <w:noProof/>
        <w:sz w:val="16"/>
        <w:szCs w:val="16"/>
      </w:rPr>
      <w:t>https://dom.mosreg.ru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A1F2B1" w14:textId="77777777" w:rsidR="00F0615C" w:rsidRDefault="00F0615C" w:rsidP="001E34D9">
      <w:pPr>
        <w:spacing w:after="0" w:line="240" w:lineRule="auto"/>
      </w:pPr>
      <w:r>
        <w:separator/>
      </w:r>
    </w:p>
  </w:footnote>
  <w:footnote w:type="continuationSeparator" w:id="0">
    <w:p w14:paraId="775F56FE" w14:textId="77777777" w:rsidR="00F0615C" w:rsidRDefault="00F0615C" w:rsidP="001E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A12B6"/>
    <w:multiLevelType w:val="hybridMultilevel"/>
    <w:tmpl w:val="E9946836"/>
    <w:lvl w:ilvl="0" w:tplc="EC74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A5B3E"/>
    <w:multiLevelType w:val="hybridMultilevel"/>
    <w:tmpl w:val="314C83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871252"/>
    <w:multiLevelType w:val="hybridMultilevel"/>
    <w:tmpl w:val="24DC8BEC"/>
    <w:lvl w:ilvl="0" w:tplc="7752E9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B94"/>
    <w:rsid w:val="00014EAB"/>
    <w:rsid w:val="00023C7A"/>
    <w:rsid w:val="0006064B"/>
    <w:rsid w:val="00065C67"/>
    <w:rsid w:val="00083617"/>
    <w:rsid w:val="000B1D4C"/>
    <w:rsid w:val="0013530D"/>
    <w:rsid w:val="001E34D9"/>
    <w:rsid w:val="00204826"/>
    <w:rsid w:val="00216887"/>
    <w:rsid w:val="002521D1"/>
    <w:rsid w:val="002578F8"/>
    <w:rsid w:val="002B1C76"/>
    <w:rsid w:val="00314DCA"/>
    <w:rsid w:val="00332805"/>
    <w:rsid w:val="0034763E"/>
    <w:rsid w:val="00390D7B"/>
    <w:rsid w:val="003A1387"/>
    <w:rsid w:val="003C1309"/>
    <w:rsid w:val="00404D57"/>
    <w:rsid w:val="004439A5"/>
    <w:rsid w:val="00475382"/>
    <w:rsid w:val="004A74B4"/>
    <w:rsid w:val="004B7544"/>
    <w:rsid w:val="004D7AEA"/>
    <w:rsid w:val="00536F3C"/>
    <w:rsid w:val="00571550"/>
    <w:rsid w:val="005825F7"/>
    <w:rsid w:val="005C530F"/>
    <w:rsid w:val="005E0819"/>
    <w:rsid w:val="005F2393"/>
    <w:rsid w:val="00603851"/>
    <w:rsid w:val="0060448F"/>
    <w:rsid w:val="0060793B"/>
    <w:rsid w:val="0063027B"/>
    <w:rsid w:val="007167EA"/>
    <w:rsid w:val="00757EC2"/>
    <w:rsid w:val="00792BFC"/>
    <w:rsid w:val="00794317"/>
    <w:rsid w:val="00841633"/>
    <w:rsid w:val="00845C44"/>
    <w:rsid w:val="008A10ED"/>
    <w:rsid w:val="008A6733"/>
    <w:rsid w:val="0090122B"/>
    <w:rsid w:val="00923C0A"/>
    <w:rsid w:val="0094007B"/>
    <w:rsid w:val="00975A3B"/>
    <w:rsid w:val="009971CA"/>
    <w:rsid w:val="00A5099D"/>
    <w:rsid w:val="00A65EDB"/>
    <w:rsid w:val="00AB37EC"/>
    <w:rsid w:val="00AF10EA"/>
    <w:rsid w:val="00AF7B94"/>
    <w:rsid w:val="00B110BA"/>
    <w:rsid w:val="00BF62A0"/>
    <w:rsid w:val="00C42B30"/>
    <w:rsid w:val="00CD37D4"/>
    <w:rsid w:val="00CE6272"/>
    <w:rsid w:val="00CF0194"/>
    <w:rsid w:val="00D228D4"/>
    <w:rsid w:val="00D362DE"/>
    <w:rsid w:val="00D64488"/>
    <w:rsid w:val="00DD2596"/>
    <w:rsid w:val="00DD2DA4"/>
    <w:rsid w:val="00DF02AE"/>
    <w:rsid w:val="00E651CF"/>
    <w:rsid w:val="00E80837"/>
    <w:rsid w:val="00E82EB1"/>
    <w:rsid w:val="00E870A7"/>
    <w:rsid w:val="00ED1C04"/>
    <w:rsid w:val="00ED23D7"/>
    <w:rsid w:val="00F0031C"/>
    <w:rsid w:val="00F0615C"/>
    <w:rsid w:val="00FC3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25C4"/>
  <w15:docId w15:val="{036C1BDD-77F6-433B-A516-9294431A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272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7B9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F7B94"/>
    <w:rPr>
      <w:rFonts w:eastAsia="Times New Roman"/>
    </w:rPr>
  </w:style>
  <w:style w:type="character" w:styleId="a5">
    <w:name w:val="annotation reference"/>
    <w:basedOn w:val="a0"/>
    <w:uiPriority w:val="99"/>
    <w:semiHidden/>
    <w:unhideWhenUsed/>
    <w:rsid w:val="00AF7B94"/>
    <w:rPr>
      <w:rFonts w:cs="Times New Roman"/>
      <w:sz w:val="16"/>
      <w:szCs w:val="16"/>
    </w:rPr>
  </w:style>
  <w:style w:type="character" w:styleId="a6">
    <w:name w:val="Hyperlink"/>
    <w:basedOn w:val="a0"/>
    <w:uiPriority w:val="99"/>
    <w:unhideWhenUsed/>
    <w:rsid w:val="00AF7B94"/>
    <w:rPr>
      <w:color w:val="0000FF" w:themeColor="hyperlink"/>
      <w:u w:val="single"/>
    </w:rPr>
  </w:style>
  <w:style w:type="paragraph" w:styleId="a7">
    <w:name w:val="No Spacing"/>
    <w:uiPriority w:val="1"/>
    <w:qFormat/>
    <w:rsid w:val="00AF7B94"/>
    <w:pPr>
      <w:spacing w:after="0" w:line="240" w:lineRule="auto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40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014EA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14EA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14EAB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940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3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m.mos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3EB3F-9B74-48E9-AD16-441D7A5B5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2</cp:revision>
  <dcterms:created xsi:type="dcterms:W3CDTF">2023-01-02T08:32:00Z</dcterms:created>
  <dcterms:modified xsi:type="dcterms:W3CDTF">2023-01-02T08:32:00Z</dcterms:modified>
</cp:coreProperties>
</file>